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53" w:type="dxa"/>
        <w:tblInd w:w="17" w:type="dxa"/>
        <w:tblCellMar>
          <w:top w:w="52" w:type="dxa"/>
          <w:left w:w="53" w:type="dxa"/>
          <w:bottom w:w="29" w:type="dxa"/>
          <w:right w:w="20" w:type="dxa"/>
        </w:tblCellMar>
        <w:tblLook w:val="04A0" w:firstRow="1" w:lastRow="0" w:firstColumn="1" w:lastColumn="0" w:noHBand="0" w:noVBand="1"/>
      </w:tblPr>
      <w:tblGrid>
        <w:gridCol w:w="5701"/>
        <w:gridCol w:w="2850"/>
        <w:gridCol w:w="2823"/>
        <w:gridCol w:w="79"/>
      </w:tblGrid>
      <w:tr w:rsidR="00A32442">
        <w:trPr>
          <w:trHeight w:val="501"/>
        </w:trPr>
        <w:tc>
          <w:tcPr>
            <w:tcW w:w="5726" w:type="dxa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nil"/>
            </w:tcBorders>
            <w:vAlign w:val="bottom"/>
          </w:tcPr>
          <w:p w:rsidR="00A32442" w:rsidRDefault="00C71B81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>MINISTERSTWO FUNDUSZY I POLITYKI REGIONALNEJ</w:t>
            </w:r>
          </w:p>
        </w:tc>
        <w:tc>
          <w:tcPr>
            <w:tcW w:w="2869" w:type="dxa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32442" w:rsidRDefault="00A32442"/>
        </w:tc>
        <w:tc>
          <w:tcPr>
            <w:tcW w:w="28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442" w:rsidRDefault="00C71B81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ul. Wspólna 2/4, 00-926 Warszawa</w:t>
            </w:r>
          </w:p>
        </w:tc>
        <w:tc>
          <w:tcPr>
            <w:tcW w:w="2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2442" w:rsidRDefault="00A32442"/>
        </w:tc>
      </w:tr>
      <w:tr w:rsidR="00A32442">
        <w:trPr>
          <w:trHeight w:val="1567"/>
        </w:trPr>
        <w:tc>
          <w:tcPr>
            <w:tcW w:w="5726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:rsidR="00A32442" w:rsidRDefault="00C71B81">
            <w:pPr>
              <w:spacing w:after="50"/>
              <w:ind w:left="35"/>
            </w:pPr>
            <w:r>
              <w:rPr>
                <w:rFonts w:ascii="Arial" w:eastAsia="Arial" w:hAnsi="Arial" w:cs="Arial"/>
                <w:sz w:val="18"/>
              </w:rPr>
              <w:t>Nazwa i adres podmiotu publicznego</w:t>
            </w:r>
          </w:p>
          <w:p w:rsidR="00A32442" w:rsidRDefault="00C71B81">
            <w:pPr>
              <w:spacing w:after="0"/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Przedszkole Samorządowe nr 15, ul.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Belzacka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78A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Piotrkow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Trybunalski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  <w:ind w:left="165" w:firstLine="477"/>
            </w:pPr>
            <w:r>
              <w:rPr>
                <w:rFonts w:ascii="Arial" w:eastAsia="Arial" w:hAnsi="Arial" w:cs="Arial"/>
                <w:b/>
                <w:sz w:val="20"/>
              </w:rPr>
              <w:t>Raport o stanie zapewniania dostępności podmiotu publicznego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442" w:rsidRDefault="00C71B81">
            <w:pPr>
              <w:spacing w:after="252" w:line="292" w:lineRule="auto"/>
            </w:pPr>
            <w:r>
              <w:rPr>
                <w:rFonts w:ascii="Arial" w:eastAsia="Arial" w:hAnsi="Arial" w:cs="Arial"/>
                <w:sz w:val="18"/>
              </w:rPr>
              <w:t xml:space="preserve">Portal sprawozdawczy GUS </w:t>
            </w:r>
            <w:r>
              <w:rPr>
                <w:rFonts w:ascii="Arial" w:eastAsia="Arial" w:hAnsi="Arial" w:cs="Arial"/>
                <w:b/>
                <w:sz w:val="18"/>
              </w:rPr>
              <w:t>portal.stat.gov.pl</w:t>
            </w:r>
          </w:p>
          <w:p w:rsidR="00A32442" w:rsidRDefault="00C71B81">
            <w:pPr>
              <w:spacing w:after="0" w:line="292" w:lineRule="auto"/>
              <w:ind w:right="731"/>
            </w:pPr>
            <w:r>
              <w:rPr>
                <w:rFonts w:ascii="Arial" w:eastAsia="Arial" w:hAnsi="Arial" w:cs="Arial"/>
                <w:sz w:val="18"/>
              </w:rPr>
              <w:t>Urząd Statystyczny ul. St. Leszczyńskiego 48</w:t>
            </w:r>
          </w:p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20-068 Lublin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442" w:rsidRDefault="00A32442"/>
        </w:tc>
      </w:tr>
      <w:tr w:rsidR="00A32442">
        <w:trPr>
          <w:trHeight w:val="693"/>
        </w:trPr>
        <w:tc>
          <w:tcPr>
            <w:tcW w:w="5726" w:type="dxa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A32442" w:rsidRDefault="00C71B81">
            <w:pPr>
              <w:spacing w:after="34"/>
              <w:ind w:left="65"/>
            </w:pPr>
            <w:r>
              <w:rPr>
                <w:rFonts w:ascii="Arial" w:eastAsia="Arial" w:hAnsi="Arial" w:cs="Arial"/>
                <w:sz w:val="18"/>
              </w:rPr>
              <w:t xml:space="preserve">Numer identyfikacyjny </w:t>
            </w:r>
          </w:p>
          <w:p w:rsidR="00A32442" w:rsidRDefault="00C71B81">
            <w:pPr>
              <w:tabs>
                <w:tab w:val="center" w:pos="3627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REGON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59078010400000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Stan w dniu 01.01.2021 r.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32442" w:rsidRDefault="00C71B81">
            <w:pPr>
              <w:spacing w:after="28"/>
            </w:pPr>
            <w:r>
              <w:rPr>
                <w:rFonts w:ascii="Arial" w:eastAsia="Arial" w:hAnsi="Arial" w:cs="Arial"/>
                <w:sz w:val="18"/>
              </w:rPr>
              <w:t xml:space="preserve">Termin przekazania: </w:t>
            </w:r>
          </w:p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do 31.03.2021 r.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2442" w:rsidRDefault="00A32442"/>
        </w:tc>
      </w:tr>
    </w:tbl>
    <w:p w:rsidR="00A32442" w:rsidRDefault="00C71B81">
      <w:pPr>
        <w:spacing w:after="244" w:line="292" w:lineRule="auto"/>
        <w:ind w:left="99"/>
      </w:pPr>
      <w:r>
        <w:rPr>
          <w:rFonts w:ascii="Arial" w:eastAsia="Arial" w:hAnsi="Arial" w:cs="Arial"/>
          <w:b/>
          <w:sz w:val="16"/>
        </w:rPr>
        <w:t xml:space="preserve">Obowiązek przekazania danych wynika z art. 11 ust. 1 ustawy z dnia 19 lipca 2019 r. o zapewnianiu dostępności osobom ze szczególnymi potrzebami (Dz.U. 2019 poz. 1696, z </w:t>
      </w:r>
      <w:proofErr w:type="spellStart"/>
      <w:r>
        <w:rPr>
          <w:rFonts w:ascii="Arial" w:eastAsia="Arial" w:hAnsi="Arial" w:cs="Arial"/>
          <w:b/>
          <w:sz w:val="16"/>
        </w:rPr>
        <w:t>późn</w:t>
      </w:r>
      <w:proofErr w:type="spellEnd"/>
      <w:r>
        <w:rPr>
          <w:rFonts w:ascii="Arial" w:eastAsia="Arial" w:hAnsi="Arial" w:cs="Arial"/>
          <w:b/>
          <w:sz w:val="16"/>
        </w:rPr>
        <w:t>. zm.).</w:t>
      </w:r>
    </w:p>
    <w:p w:rsidR="00A32442" w:rsidRDefault="00C71B81">
      <w:pPr>
        <w:spacing w:after="3"/>
        <w:ind w:left="95" w:hanging="10"/>
      </w:pPr>
      <w:r>
        <w:rPr>
          <w:rFonts w:ascii="Arial" w:eastAsia="Arial" w:hAnsi="Arial" w:cs="Arial"/>
          <w:b/>
          <w:sz w:val="20"/>
        </w:rPr>
        <w:t>Dane kontaktowe</w:t>
      </w:r>
    </w:p>
    <w:tbl>
      <w:tblPr>
        <w:tblStyle w:val="TableGrid"/>
        <w:tblW w:w="11468" w:type="dxa"/>
        <w:tblInd w:w="2" w:type="dxa"/>
        <w:tblCellMar>
          <w:top w:w="71" w:type="dxa"/>
          <w:left w:w="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674"/>
        <w:gridCol w:w="8266"/>
      </w:tblGrid>
      <w:tr w:rsidR="00A32442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E-mail sekretariatu podmiotu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przedszkole15@przedszkole15.piotrkow.pl</w:t>
            </w:r>
          </w:p>
        </w:tc>
      </w:tr>
      <w:tr w:rsidR="00A32442">
        <w:trPr>
          <w:trHeight w:val="542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E-mail kontaktowy osoby, która wypełniła formularz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przedszkole15@przedszkole15.piotrkow.pl</w:t>
            </w:r>
          </w:p>
        </w:tc>
      </w:tr>
      <w:tr w:rsidR="00A32442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Telefon kontaktowy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446496241</w:t>
            </w:r>
          </w:p>
        </w:tc>
      </w:tr>
      <w:tr w:rsidR="00A32442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Data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2021-03-23</w:t>
            </w:r>
          </w:p>
        </w:tc>
      </w:tr>
      <w:tr w:rsidR="00A32442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Miejscowość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Piotrkow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Trybunalski</w:t>
            </w:r>
          </w:p>
        </w:tc>
      </w:tr>
      <w:tr w:rsidR="00A32442">
        <w:trPr>
          <w:trHeight w:val="3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Lokalizacja siedziby podmiotu</w:t>
            </w:r>
          </w:p>
        </w:tc>
      </w:tr>
      <w:tr w:rsidR="00A32442">
        <w:trPr>
          <w:trHeight w:val="355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Województwo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WOJ. ŁÓDZKIE</w:t>
            </w:r>
          </w:p>
        </w:tc>
      </w:tr>
      <w:tr w:rsidR="00A32442">
        <w:trPr>
          <w:trHeight w:val="355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Powiat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Powiat m. Piotrków Trybunalski</w:t>
            </w:r>
          </w:p>
        </w:tc>
      </w:tr>
      <w:tr w:rsidR="00A32442">
        <w:trPr>
          <w:trHeight w:val="355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Gmina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M. Piotrków Trybunalski (gmina miejska)</w:t>
            </w:r>
          </w:p>
        </w:tc>
      </w:tr>
      <w:tr w:rsidR="00A32442">
        <w:trPr>
          <w:trHeight w:val="63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Podmiot zobowiązany do złożenia raportu o stanie dostępności na podstawie art. 11 ust. 4. ustawy o zapewnianiu dostępności osobom ze szczególnymi potrzebami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UzD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do: </w:t>
            </w:r>
          </w:p>
        </w:tc>
      </w:tr>
      <w:tr w:rsidR="00A32442">
        <w:trPr>
          <w:trHeight w:val="109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1) ministra właściwego do spraw rozwoju regionalnego</w:t>
            </w:r>
          </w:p>
          <w:p w:rsidR="00A32442" w:rsidRDefault="00C71B8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2) wojewody</w:t>
            </w:r>
          </w:p>
          <w:p w:rsidR="00A32442" w:rsidRDefault="00C71B8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 xml:space="preserve">[    ] </w:t>
            </w:r>
            <w:r>
              <w:rPr>
                <w:rFonts w:ascii="Arial" w:eastAsia="Arial" w:hAnsi="Arial" w:cs="Arial"/>
                <w:sz w:val="20"/>
              </w:rPr>
              <w:t>3) nie dotyczy</w:t>
            </w:r>
          </w:p>
        </w:tc>
      </w:tr>
      <w:tr w:rsidR="00A32442">
        <w:trPr>
          <w:trHeight w:val="3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wskazania odpowiedzi „nie dotyczy” prosimy o podanie wyjaśnień:</w:t>
            </w:r>
          </w:p>
        </w:tc>
      </w:tr>
      <w:tr w:rsidR="00A32442">
        <w:trPr>
          <w:trHeight w:val="3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32442" w:rsidRDefault="00C71B81">
      <w:pPr>
        <w:spacing w:after="3"/>
        <w:ind w:left="95" w:hanging="10"/>
      </w:pPr>
      <w:r>
        <w:rPr>
          <w:rFonts w:ascii="Arial" w:eastAsia="Arial" w:hAnsi="Arial" w:cs="Arial"/>
          <w:b/>
          <w:sz w:val="20"/>
        </w:rPr>
        <w:t>Dział 1. Dostępność architektoniczna</w:t>
      </w: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7469"/>
        <w:gridCol w:w="3999"/>
      </w:tblGrid>
      <w:tr w:rsidR="00A32442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Liczba budynków, w których podmiot prowadzi podstawową działalność i/lub obsługę interesantów: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A32442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1. Czy podmiot zapewnia w tym budynku (tych budynkach) wolne od barier poziome i pionowe przestrzenie komunikacyjne 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A32442" w:rsidRDefault="00C71B8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W przypadku odpowiedzi „W części budynków tak, w części nie” – prosimy o podanie liczby budynków, w których podmiot zapewnia wolne od barier poziome i pionowe przestrzenie komunikacyjne: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Czy podmiot zastosował w tym budynku (tych budynkach) rozwiązania architektoniczne, środki techniczne lub posiada zainstalowane urządzenia, które umożliwiają dostęp do wszystkich pomieszczeń, z wyłączeniem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</w:tbl>
    <w:p w:rsidR="00A32442" w:rsidRDefault="00A32442">
      <w:pPr>
        <w:spacing w:after="0"/>
        <w:ind w:left="-396" w:right="11811"/>
      </w:pP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7469"/>
        <w:gridCol w:w="3999"/>
      </w:tblGrid>
      <w:tr w:rsidR="00A32442">
        <w:trPr>
          <w:trHeight w:val="6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pomieszczeń technicznyc</w:t>
            </w:r>
            <w:r>
              <w:rPr>
                <w:rFonts w:ascii="Arial" w:eastAsia="Arial" w:hAnsi="Arial" w:cs="Arial"/>
                <w:b/>
                <w:sz w:val="20"/>
              </w:rPr>
              <w:t>h?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„W części budynków tak, w części nie” – prosimy o podanie liczby budynków, w których podmiot umożliwia dostęp do wszystkich pomieszczeń, z wyłączeniem pomieszczeń technicznych: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3. Czy podmiot zapewnia w tym budynku (tych budynkach) informację na temat rozkładu pomieszczeń, co najmniej w sposób wizualny i dotykowy lub głosowy?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A32442" w:rsidRDefault="00C71B8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„W części budynków tak, w części nie” – prosimy o podanie liczby budynków, w których podmiot zapewnia informację na temat rozkładu pomieszczeń, co najmniej w sposób wizualny i dotykowy lub głosowy: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Czy podmiot zapewnia (umożliwia, dopuszcza) wstęp do tego budynku (tych budynków) osobie korzystającej z psa asystującego?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  <w:p w:rsidR="00A32442" w:rsidRDefault="00C71B8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wskazania odpowiedzi „W części budynków tak, w części nie” – prosimy o podanie liczby budynków, do których podmiot zapewnia wstęp osobie korzystającej z psa asystującego: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5. Czy podmiot zapewnia w przypadku tego budynku (tych budynków) osobo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 ze szczególnymi potrzebami możliwość ewakuacji lub uratowania w inny sposób?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A32442" w:rsidRDefault="00C71B8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„W części budynków tak, w części nie” – prosimy o podanie liczby budynków, w których podmiot zapewnia osobom ze szczególnymi potrzebami możliwość ewakuacji lub uratowania w inny sposób: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53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32"/>
            </w:pPr>
            <w:r>
              <w:rPr>
                <w:rFonts w:ascii="Arial" w:eastAsia="Arial" w:hAnsi="Arial" w:cs="Arial"/>
                <w:sz w:val="20"/>
              </w:rPr>
              <w:lastRenderedPageBreak/>
              <w:t>Komentarze i uwagi dotyczące dostępności architektonicznej</w:t>
            </w:r>
          </w:p>
          <w:p w:rsidR="00A32442" w:rsidRDefault="00C71B81">
            <w:pPr>
              <w:spacing w:after="0" w:line="292" w:lineRule="auto"/>
            </w:pPr>
            <w:r>
              <w:rPr>
                <w:rFonts w:ascii="Arial" w:eastAsia="Arial" w:hAnsi="Arial" w:cs="Arial"/>
                <w:i/>
                <w:sz w:val="20"/>
              </w:rPr>
              <w:t>Proszę zamieścić tu słowny opis dostępności architektonicznej, wykraczający poza informacje ujęte powyżej – opis ten będzie stanowić część raportu, który są Państwo zobowiązani opublikować na swoje</w:t>
            </w:r>
            <w:r>
              <w:rPr>
                <w:rFonts w:ascii="Arial" w:eastAsia="Arial" w:hAnsi="Arial" w:cs="Arial"/>
                <w:i/>
                <w:sz w:val="20"/>
              </w:rPr>
              <w:t xml:space="preserve">j stronie podmiotowej Biuletynu </w:t>
            </w:r>
          </w:p>
          <w:p w:rsidR="00A32442" w:rsidRDefault="00C71B81">
            <w:pPr>
              <w:spacing w:after="32"/>
            </w:pPr>
            <w:r>
              <w:rPr>
                <w:rFonts w:ascii="Arial" w:eastAsia="Arial" w:hAnsi="Arial" w:cs="Arial"/>
                <w:i/>
                <w:sz w:val="20"/>
              </w:rPr>
              <w:t xml:space="preserve">Informacji Publicznej, a w przypadku braku strony podmiotowej Biuletynu </w:t>
            </w:r>
          </w:p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Informacji Publicznej – na swojej stronie internetowej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  <w:ind w:right="22"/>
            </w:pPr>
            <w:r>
              <w:rPr>
                <w:rFonts w:ascii="Arial" w:eastAsia="Arial" w:hAnsi="Arial" w:cs="Arial"/>
                <w:sz w:val="20"/>
              </w:rPr>
              <w:t xml:space="preserve">Przedszkole Samorządowe nr 15 znajduje się przy ul.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Belzackiej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78A w Piotrkowie Trybunalskim. Wejście znajduje się od strony północnej budynku i jest oznakowane.  Do drzwi wejściowych prowadzi kilka stopni, brak jest rampy czy pochylni dla osób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niepełnospr</w:t>
            </w:r>
            <w:r>
              <w:rPr>
                <w:rFonts w:ascii="Arial" w:eastAsia="Arial" w:hAnsi="Arial" w:cs="Arial"/>
                <w:sz w:val="20"/>
              </w:rPr>
              <w:t>awnych.Do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budynku można wejść także od strony ogrodu na poziom 0 po pokonaniu 4 schodów. Przed budynkiem jest parking z wydzielonymi 2 miejscami  dla pojazdów osób niepełnosprawnych. Do budynku można wejść z psem asystującym i psem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przewodnikiem.W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budynku </w:t>
            </w:r>
            <w:r>
              <w:rPr>
                <w:rFonts w:ascii="Arial" w:eastAsia="Arial" w:hAnsi="Arial" w:cs="Arial"/>
                <w:sz w:val="20"/>
              </w:rPr>
              <w:t>nie ma pętli indukcyjnych. Nie ma oznaczeń w alfabecie brajla ani oznaczeń kontrastowych lub w druku powiększonym dla osób niewidomych i słabowidzących. Nie ma osób posługujących się językiem migowym.</w:t>
            </w:r>
          </w:p>
        </w:tc>
      </w:tr>
    </w:tbl>
    <w:p w:rsidR="00A32442" w:rsidRDefault="00C71B81">
      <w:pPr>
        <w:spacing w:after="132"/>
        <w:ind w:left="95" w:hanging="10"/>
      </w:pPr>
      <w:r>
        <w:rPr>
          <w:rFonts w:ascii="Arial" w:eastAsia="Arial" w:hAnsi="Arial" w:cs="Arial"/>
          <w:b/>
          <w:sz w:val="20"/>
        </w:rPr>
        <w:t>Dział 2. Dostępność cyfrowa</w:t>
      </w:r>
      <w:bookmarkStart w:id="0" w:name="_GoBack"/>
      <w:bookmarkEnd w:id="0"/>
    </w:p>
    <w:tbl>
      <w:tblPr>
        <w:tblStyle w:val="TableGrid"/>
        <w:tblpPr w:vertAnchor="page" w:horzAnchor="page" w:tblpX="398" w:tblpY="11854"/>
        <w:tblOverlap w:val="never"/>
        <w:tblW w:w="11468" w:type="dxa"/>
        <w:tblInd w:w="0" w:type="dxa"/>
        <w:tblCellMar>
          <w:top w:w="77" w:type="dxa"/>
          <w:left w:w="43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7468"/>
        <w:gridCol w:w="4000"/>
      </w:tblGrid>
      <w:tr w:rsidR="00A32442">
        <w:trPr>
          <w:trHeight w:val="91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 w:line="292" w:lineRule="auto"/>
            </w:pPr>
            <w:r>
              <w:rPr>
                <w:rFonts w:ascii="Arial" w:eastAsia="Arial" w:hAnsi="Arial" w:cs="Arial"/>
                <w:b/>
                <w:sz w:val="20"/>
              </w:rPr>
              <w:t>1. Czy podmiot zapewnia osobom ze szczególnymi potrzebami obsługę z wykorzystaniem niżej wymienionych sposobów/środków wspierających komunikowanie się?</w:t>
            </w:r>
          </w:p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(proszę zaznaczyć jedną odpowiedź dla każdego sposobu/środka wymienionego w podpunktach a–h)</w:t>
            </w:r>
          </w:p>
        </w:tc>
      </w:tr>
      <w:tr w:rsidR="00A32442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a. Kontakt</w:t>
            </w:r>
            <w:r>
              <w:rPr>
                <w:rFonts w:ascii="Arial" w:eastAsia="Arial" w:hAnsi="Arial" w:cs="Arial"/>
                <w:sz w:val="20"/>
              </w:rPr>
              <w:t xml:space="preserve"> telefoniczny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A32442" w:rsidRDefault="00C71B8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A32442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b. Kontakt korespondencyjny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A32442" w:rsidRDefault="00C71B8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A32442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c. Przesyłanie wiadomości tekstowych, w tym z wykorzystaniem wiadomości SMS, MMS lub komunikatorów internetowych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</w:tc>
      </w:tr>
    </w:tbl>
    <w:p w:rsidR="00A32442" w:rsidRDefault="00C71B8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Dane w tym dziale odnoszą się do zgodności z ustawą z dnia 4 kwietnia 2019 r. o dostępności cyfrowej stron internetowych i aplikacji mobilnych podmiotów publicznych (Dz.U. 2019 poz. 848), zwaną </w:t>
      </w:r>
      <w:proofErr w:type="spellStart"/>
      <w:r>
        <w:rPr>
          <w:rFonts w:ascii="Arial" w:eastAsia="Arial" w:hAnsi="Arial" w:cs="Arial"/>
          <w:sz w:val="20"/>
        </w:rPr>
        <w:t>UdC</w:t>
      </w:r>
      <w:proofErr w:type="spellEnd"/>
      <w:r>
        <w:rPr>
          <w:rFonts w:ascii="Arial" w:eastAsia="Arial" w:hAnsi="Arial" w:cs="Arial"/>
          <w:sz w:val="20"/>
        </w:rPr>
        <w:t xml:space="preserve">, w związku z art. 2 oraz art. 6 pkt 2 ustawy </w:t>
      </w:r>
      <w:proofErr w:type="spellStart"/>
      <w:r>
        <w:rPr>
          <w:rFonts w:ascii="Arial" w:eastAsia="Arial" w:hAnsi="Arial" w:cs="Arial"/>
          <w:sz w:val="20"/>
        </w:rPr>
        <w:t>UzD</w:t>
      </w:r>
      <w:proofErr w:type="spellEnd"/>
      <w:r>
        <w:rPr>
          <w:rFonts w:ascii="Arial" w:eastAsia="Arial" w:hAnsi="Arial" w:cs="Arial"/>
          <w:sz w:val="20"/>
        </w:rPr>
        <w:t>.</w:t>
      </w:r>
    </w:p>
    <w:tbl>
      <w:tblPr>
        <w:tblStyle w:val="TableGrid"/>
        <w:tblW w:w="11468" w:type="dxa"/>
        <w:tblInd w:w="2" w:type="dxa"/>
        <w:tblCellMar>
          <w:top w:w="78" w:type="dxa"/>
          <w:left w:w="43" w:type="dxa"/>
          <w:bottom w:w="54" w:type="dxa"/>
          <w:right w:w="35" w:type="dxa"/>
        </w:tblCellMar>
        <w:tblLook w:val="04A0" w:firstRow="1" w:lastRow="0" w:firstColumn="1" w:lastColumn="0" w:noHBand="0" w:noVBand="1"/>
      </w:tblPr>
      <w:tblGrid>
        <w:gridCol w:w="5745"/>
        <w:gridCol w:w="2298"/>
        <w:gridCol w:w="3425"/>
      </w:tblGrid>
      <w:tr w:rsidR="00A32442">
        <w:trPr>
          <w:trHeight w:val="355"/>
        </w:trPr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32"/>
            </w:pPr>
            <w:r>
              <w:rPr>
                <w:rFonts w:ascii="Arial" w:eastAsia="Arial" w:hAnsi="Arial" w:cs="Arial"/>
                <w:b/>
                <w:sz w:val="20"/>
              </w:rPr>
              <w:t>1. Liczb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 prowadzonych stron internetowych i </w:t>
            </w:r>
          </w:p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udostępnianych aplikacji mobilnych, dla których podmiot posiada deklarację dostępności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stron: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A32442">
        <w:trPr>
          <w:trHeight w:val="5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A32442"/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aplikacji: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A32442">
        <w:trPr>
          <w:trHeight w:val="4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32442" w:rsidRDefault="00C71B81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>Strony internetowe i aplikacje mobilne, dla których podmiot posiada deklarację dostępności</w:t>
            </w:r>
          </w:p>
        </w:tc>
      </w:tr>
      <w:tr w:rsidR="00A32442">
        <w:trPr>
          <w:trHeight w:val="2752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A32442" w:rsidRDefault="00A32442">
            <w:pPr>
              <w:spacing w:after="0"/>
              <w:ind w:left="-441" w:right="42"/>
            </w:pPr>
          </w:p>
          <w:tbl>
            <w:tblPr>
              <w:tblStyle w:val="TableGrid"/>
              <w:tblW w:w="11305" w:type="dxa"/>
              <w:tblInd w:w="42" w:type="dxa"/>
              <w:tblCellMar>
                <w:top w:w="77" w:type="dxa"/>
                <w:left w:w="43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8"/>
              <w:gridCol w:w="2834"/>
              <w:gridCol w:w="2829"/>
              <w:gridCol w:w="2814"/>
            </w:tblGrid>
            <w:tr w:rsidR="00A32442">
              <w:trPr>
                <w:trHeight w:val="355"/>
              </w:trPr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  <w:ind w:right="3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  <w:ind w:right="3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ID a11y-url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  <w:ind w:right="3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ID a11y-status</w:t>
                  </w:r>
                </w:p>
              </w:tc>
              <w:tc>
                <w:tcPr>
                  <w:tcW w:w="2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  <w:ind w:left="115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ID a11y-data-sporzadzenie</w:t>
                  </w:r>
                </w:p>
              </w:tc>
            </w:tr>
            <w:tr w:rsidR="00A32442">
              <w:trPr>
                <w:trHeight w:val="1095"/>
              </w:trPr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001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32"/>
                  </w:pPr>
                  <w:r>
                    <w:rPr>
                      <w:rFonts w:ascii="Arial" w:eastAsia="Arial" w:hAnsi="Arial" w:cs="Arial"/>
                      <w:sz w:val="20"/>
                    </w:rPr>
                    <w:t>http://</w:t>
                  </w:r>
                </w:p>
                <w:p w:rsidR="00A32442" w:rsidRDefault="00C71B81">
                  <w:pPr>
                    <w:spacing w:after="0"/>
                    <w:ind w:right="-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www.przedszkole15.piotrkow.pl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98"/>
                    <w:ind w:left="261"/>
                  </w:pPr>
                  <w:r>
                    <w:rPr>
                      <w:rFonts w:ascii="Arial" w:eastAsia="Arial" w:hAnsi="Arial" w:cs="Arial"/>
                      <w:sz w:val="20"/>
                    </w:rPr>
                    <w:t>[    ] Zgodna</w:t>
                  </w:r>
                </w:p>
                <w:p w:rsidR="00A32442" w:rsidRDefault="00C71B81">
                  <w:pPr>
                    <w:spacing w:after="98"/>
                    <w:ind w:left="239"/>
                  </w:pPr>
                  <w:r>
                    <w:rPr>
                      <w:rFonts w:ascii="Arial" w:eastAsia="Arial" w:hAnsi="Arial" w:cs="Arial"/>
                      <w:sz w:val="20"/>
                    </w:rPr>
                    <w:t>[ X ] Częściowo zgodna</w:t>
                  </w:r>
                </w:p>
                <w:p w:rsidR="00A32442" w:rsidRDefault="00C71B81">
                  <w:pPr>
                    <w:spacing w:after="0"/>
                    <w:ind w:left="261"/>
                  </w:pPr>
                  <w:r>
                    <w:rPr>
                      <w:rFonts w:ascii="Arial" w:eastAsia="Arial" w:hAnsi="Arial" w:cs="Arial"/>
                      <w:sz w:val="20"/>
                    </w:rPr>
                    <w:t>[    ] Niezgodna</w:t>
                  </w:r>
                </w:p>
              </w:tc>
              <w:tc>
                <w:tcPr>
                  <w:tcW w:w="2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2020-09-14</w:t>
                  </w:r>
                </w:p>
              </w:tc>
            </w:tr>
            <w:tr w:rsidR="00A32442">
              <w:trPr>
                <w:trHeight w:val="1095"/>
              </w:trPr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002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32"/>
                  </w:pPr>
                  <w:r>
                    <w:rPr>
                      <w:rFonts w:ascii="Arial" w:eastAsia="Arial" w:hAnsi="Arial" w:cs="Arial"/>
                      <w:sz w:val="20"/>
                    </w:rPr>
                    <w:t>https://</w:t>
                  </w:r>
                </w:p>
                <w:p w:rsidR="00A32442" w:rsidRDefault="00C71B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ps15piotrkow.bip.wikom.pl/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98"/>
                    <w:ind w:left="261"/>
                  </w:pPr>
                  <w:r>
                    <w:rPr>
                      <w:rFonts w:ascii="Arial" w:eastAsia="Arial" w:hAnsi="Arial" w:cs="Arial"/>
                      <w:sz w:val="20"/>
                    </w:rPr>
                    <w:t>[    ] Zgodna</w:t>
                  </w:r>
                </w:p>
                <w:p w:rsidR="00A32442" w:rsidRDefault="00C71B81">
                  <w:pPr>
                    <w:spacing w:after="98"/>
                    <w:ind w:left="239"/>
                  </w:pPr>
                  <w:r>
                    <w:rPr>
                      <w:rFonts w:ascii="Arial" w:eastAsia="Arial" w:hAnsi="Arial" w:cs="Arial"/>
                      <w:sz w:val="20"/>
                    </w:rPr>
                    <w:t>[ X ] Częściowo zgodna</w:t>
                  </w:r>
                </w:p>
                <w:p w:rsidR="00A32442" w:rsidRDefault="00C71B81">
                  <w:pPr>
                    <w:spacing w:after="0"/>
                    <w:ind w:left="26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[    ] </w:t>
                  </w:r>
                  <w:r>
                    <w:rPr>
                      <w:rFonts w:ascii="Arial" w:eastAsia="Arial" w:hAnsi="Arial" w:cs="Arial"/>
                      <w:sz w:val="20"/>
                    </w:rPr>
                    <w:t>Niezgodna</w:t>
                  </w:r>
                </w:p>
              </w:tc>
              <w:tc>
                <w:tcPr>
                  <w:tcW w:w="2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2020-09-07</w:t>
                  </w:r>
                </w:p>
              </w:tc>
            </w:tr>
          </w:tbl>
          <w:p w:rsidR="00A32442" w:rsidRDefault="00A32442"/>
        </w:tc>
      </w:tr>
      <w:tr w:rsidR="00A32442">
        <w:trPr>
          <w:trHeight w:val="393"/>
        </w:trPr>
        <w:tc>
          <w:tcPr>
            <w:tcW w:w="574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Liczba prowadzonych stron internetowych i </w:t>
            </w:r>
          </w:p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udostępnianych aplikacji mobilnych, dla których podmiot nie posiada deklaracji dostępności</w:t>
            </w:r>
          </w:p>
        </w:tc>
        <w:tc>
          <w:tcPr>
            <w:tcW w:w="22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stron:</w:t>
            </w:r>
          </w:p>
        </w:tc>
        <w:tc>
          <w:tcPr>
            <w:tcW w:w="3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A32442">
        <w:trPr>
          <w:trHeight w:val="5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A32442"/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aplikacji: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A32442">
        <w:trPr>
          <w:trHeight w:val="4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32442" w:rsidRDefault="00C71B81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>Prosimy o podanie informacji dotyczących stron, dla których podmiot nie posiada deklaracji dostępności:</w:t>
            </w:r>
          </w:p>
        </w:tc>
      </w:tr>
      <w:tr w:rsidR="00A32442">
        <w:trPr>
          <w:trHeight w:val="52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A32442">
            <w:pPr>
              <w:spacing w:after="0"/>
              <w:ind w:left="-441" w:right="43"/>
            </w:pPr>
          </w:p>
          <w:tbl>
            <w:tblPr>
              <w:tblStyle w:val="TableGrid"/>
              <w:tblW w:w="11305" w:type="dxa"/>
              <w:tblInd w:w="42" w:type="dxa"/>
              <w:tblCellMar>
                <w:top w:w="77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3773"/>
              <w:gridCol w:w="3758"/>
            </w:tblGrid>
            <w:tr w:rsidR="00A32442">
              <w:trPr>
                <w:trHeight w:val="355"/>
              </w:trPr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  <w:ind w:left="1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  <w:ind w:left="1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Adres strony internetowej</w:t>
                  </w:r>
                </w:p>
              </w:tc>
              <w:tc>
                <w:tcPr>
                  <w:tcW w:w="3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  <w:ind w:left="1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Zgodność z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UdC</w:t>
                  </w:r>
                  <w:proofErr w:type="spellEnd"/>
                </w:p>
              </w:tc>
            </w:tr>
          </w:tbl>
          <w:p w:rsidR="00A32442" w:rsidRDefault="00A32442"/>
        </w:tc>
      </w:tr>
      <w:tr w:rsidR="00A32442">
        <w:trPr>
          <w:trHeight w:val="118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>Prosimy o podanie informacji dotyczących aplikacji, dla których podmiot nie posiada deklaracji dostępności:</w:t>
            </w:r>
          </w:p>
          <w:tbl>
            <w:tblPr>
              <w:tblStyle w:val="TableGrid"/>
              <w:tblW w:w="11305" w:type="dxa"/>
              <w:tblInd w:w="42" w:type="dxa"/>
              <w:tblCellMar>
                <w:top w:w="78" w:type="dxa"/>
                <w:left w:w="55" w:type="dxa"/>
                <w:bottom w:w="0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3773"/>
              <w:gridCol w:w="3758"/>
            </w:tblGrid>
            <w:tr w:rsidR="00A32442">
              <w:trPr>
                <w:trHeight w:val="635"/>
              </w:trPr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Nazwa aplikacji mobilnej i adres do jej pobrania</w:t>
                  </w:r>
                </w:p>
              </w:tc>
              <w:tc>
                <w:tcPr>
                  <w:tcW w:w="3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2442" w:rsidRDefault="00C71B81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Zgodność z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UdC</w:t>
                  </w:r>
                  <w:proofErr w:type="spellEnd"/>
                </w:p>
              </w:tc>
            </w:tr>
          </w:tbl>
          <w:p w:rsidR="00A32442" w:rsidRDefault="00A32442"/>
        </w:tc>
      </w:tr>
      <w:tr w:rsidR="00A32442">
        <w:trPr>
          <w:trHeight w:val="2035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 w:line="292" w:lineRule="auto"/>
              <w:ind w:right="178"/>
            </w:pPr>
            <w:r>
              <w:rPr>
                <w:rFonts w:ascii="Arial" w:eastAsia="Arial" w:hAnsi="Arial" w:cs="Arial"/>
                <w:sz w:val="20"/>
              </w:rPr>
              <w:t xml:space="preserve">Komentarze i uwagi dotyczące dostępności cyfrowej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(proszę zamieścić tu słowny opis dostępności cyfrowej, wykraczający poza informacje ujęte powyżej – opis ten będzie stanowić część raportu, który są Państwo zobowiązani opublikować na swojej stronie podmiotowej Biuletynu </w:t>
            </w:r>
          </w:p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Informacji Publicznej, a w przypad</w:t>
            </w:r>
            <w:r>
              <w:rPr>
                <w:rFonts w:ascii="Arial" w:eastAsia="Arial" w:hAnsi="Arial" w:cs="Arial"/>
                <w:i/>
                <w:sz w:val="20"/>
              </w:rPr>
              <w:t>ku braku strony podmiotowej Biuletynu Informacji Publicznej – na swojej stronie internetowej)</w:t>
            </w: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celu zapewnienia dostępności na stronach internetowych pracownicy zostali przeszkoleni i znają zasady tworzenia i przekazywania do publikacji na stronach www do</w:t>
            </w:r>
            <w:r>
              <w:rPr>
                <w:rFonts w:ascii="Arial" w:eastAsia="Arial" w:hAnsi="Arial" w:cs="Arial"/>
                <w:sz w:val="20"/>
              </w:rPr>
              <w:t>kumentów elektronicznych zgodnie z Ustawą o dostępności cyfrowej stron internetowych i aplikacji mobilnych podmiotów publicznych z dnia 4 kwietnia 2019 roku</w:t>
            </w:r>
          </w:p>
        </w:tc>
      </w:tr>
    </w:tbl>
    <w:p w:rsidR="00A32442" w:rsidRDefault="00C71B81">
      <w:pPr>
        <w:spacing w:after="3"/>
        <w:ind w:left="95" w:hanging="10"/>
      </w:pPr>
      <w:r>
        <w:rPr>
          <w:rFonts w:ascii="Arial" w:eastAsia="Arial" w:hAnsi="Arial" w:cs="Arial"/>
          <w:b/>
          <w:sz w:val="20"/>
        </w:rPr>
        <w:t>Dział 3. Dostępność informacyjno-komunikacyjna</w:t>
      </w:r>
    </w:p>
    <w:p w:rsidR="00A32442" w:rsidRDefault="00A32442">
      <w:pPr>
        <w:spacing w:after="0"/>
        <w:ind w:left="-396" w:right="11811"/>
      </w:pP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7468"/>
        <w:gridCol w:w="4000"/>
      </w:tblGrid>
      <w:tr w:rsidR="00A32442">
        <w:trPr>
          <w:trHeight w:val="4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A32442"/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A32442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d. Komunikacja audiowizualna, w tym z wykorzystaniem komunikatorów internetowych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A32442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e. Przesyłanie faksów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A32442" w:rsidRDefault="00C71B8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A32442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f. Wykorzystanie tłumacza języka migowego przez strony internetowe i/lub aplikacje (tłumaczenie online)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A32442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g. Pomoc tłumacza języka migowego – kontakt osobisty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A32442">
        <w:trPr>
          <w:trHeight w:val="14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zaznaczenia odpowiedzi „TAK” – prosimy określić w jakim czasie od zgłoszenia potrzeby podmiot zapewnia kontakt osobisty z tłumaczem języka migowego: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od razu</w:t>
            </w:r>
          </w:p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w ciągu 1 dnia roboczego</w:t>
            </w:r>
          </w:p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w ciągu 2-3 dni roboczych</w:t>
            </w:r>
          </w:p>
          <w:p w:rsidR="00A32442" w:rsidRDefault="00C71B8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 xml:space="preserve">[    ] powyżej </w:t>
            </w:r>
            <w:r>
              <w:rPr>
                <w:rFonts w:ascii="Arial" w:eastAsia="Arial" w:hAnsi="Arial" w:cs="Arial"/>
                <w:sz w:val="20"/>
              </w:rPr>
              <w:t xml:space="preserve">3 dni roboczych </w:t>
            </w:r>
          </w:p>
        </w:tc>
      </w:tr>
      <w:tr w:rsidR="00A32442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h. Kontakt z pomocą tłumacza-przewodnika (kontakt osobisty)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Czy podmiot posiada urządzenia lub środki techniczne do obsługi osób słabosłyszących, takich jak np. pętle indukcyjne, systemy FM, systemy na podczerwień (IR), systemy Bluetooth?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A32442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 przypadku zaznaczenia odpowiedzi „TAK” – prosimy </w:t>
            </w:r>
            <w:r>
              <w:rPr>
                <w:rFonts w:ascii="Arial" w:eastAsia="Arial" w:hAnsi="Arial" w:cs="Arial"/>
                <w:sz w:val="20"/>
              </w:rPr>
              <w:t>o podanie liczby posiadanych urządzeń lub środków technicznych do obsługi osób słabosłyszących: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32"/>
            </w:pPr>
            <w:r>
              <w:rPr>
                <w:rFonts w:ascii="Arial" w:eastAsia="Arial" w:hAnsi="Arial" w:cs="Arial"/>
                <w:b/>
                <w:sz w:val="20"/>
              </w:rPr>
              <w:t>Liczba prowadzonych przez podmiot stron internetowych: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32442" w:rsidRDefault="00C71B81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(liczba ta powinna być zgodna z sumą stron internetowych wykazanych w Dziale 2)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A32442">
        <w:trPr>
          <w:trHeight w:val="91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 w:line="292" w:lineRule="auto"/>
            </w:pPr>
            <w:r>
              <w:rPr>
                <w:rFonts w:ascii="Arial" w:eastAsia="Arial" w:hAnsi="Arial" w:cs="Arial"/>
                <w:b/>
                <w:sz w:val="20"/>
              </w:rPr>
              <w:t>3. Czy podmiot zapewnia na tej stronie internetowej (tych stronach internetowych) informację o zakresie swojej działalności (głównych zadaniach podmiotu) w postaci: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(zaznaczyć jedną odpowiedź dla każdego sposobu/środka wymienionego w podpunktach a–c)</w:t>
            </w:r>
          </w:p>
        </w:tc>
      </w:tr>
      <w:tr w:rsidR="00A32442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a. tekstu odczytywalnego maszynowo?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  <w:p w:rsidR="00A32442" w:rsidRDefault="00C71B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[ X ] Na części stron tak, na części nie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0"/>
              </w:rPr>
              <w:t>W przypadku odpowiedzi „Na części stron tak, na części nie” – prosimy o podanie liczby stron, na których podmiot zapewnia informację o zakresie swojej działalności w postaci tekstu odczytywalnego maszynowo: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A32442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b. nagrania treści w polskim języku migowym (P</w:t>
            </w:r>
            <w:r>
              <w:rPr>
                <w:rFonts w:ascii="Arial" w:eastAsia="Arial" w:hAnsi="Arial" w:cs="Arial"/>
                <w:b/>
                <w:sz w:val="20"/>
              </w:rPr>
              <w:t>JM) w postaci pliku wideo?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A32442" w:rsidRDefault="00C71B8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[    ] Na części stron tak, na części nie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0"/>
              </w:rPr>
              <w:t>W przypadku odpowiedzi „Na części stron tak, na części nie”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c. informacji w tekście łatwym do czy</w:t>
            </w:r>
            <w:r>
              <w:rPr>
                <w:rFonts w:ascii="Arial" w:eastAsia="Arial" w:hAnsi="Arial" w:cs="Arial"/>
                <w:b/>
                <w:sz w:val="20"/>
              </w:rPr>
              <w:t>tania (ETR)?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A32442" w:rsidRDefault="00C71B8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[    ] Na części stron tak, na części nie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„Na części stron tak, na części nie” – prosimy o podanie liczby stron, na których podmiot zapewnia informacje o zakresie swojej działalności w postaci informacji w tekście łatwym do czytania: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11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  <w:ind w:righ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Czy podmiot zapewniał w okresie sprawozdawczym – tj. od 20.09.2019 r. do 01.01.2021 r. – na wniosek osoby ze szczególnymi potrzebami możliwość komunikacji w formie określonej w tym wniosku?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A32442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A32442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Liczba wniosków – ogółem: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 w:line="292" w:lineRule="auto"/>
            </w:pPr>
            <w:r>
              <w:rPr>
                <w:rFonts w:ascii="Arial" w:eastAsia="Arial" w:hAnsi="Arial" w:cs="Arial"/>
                <w:sz w:val="20"/>
              </w:rPr>
              <w:t xml:space="preserve">Nazwy użytych form komunikacji określonych we wnioskach ze wskazaniem liczby użyć każdej z tych form: </w:t>
            </w:r>
          </w:p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(wpisać słownie np. alfabet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Lorma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- 1 raz, druk w alfabecie Braille’a - 3 razy)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32442" w:rsidRDefault="00C71B81">
      <w:pPr>
        <w:spacing w:after="132"/>
        <w:ind w:left="95" w:hanging="10"/>
      </w:pPr>
      <w:r>
        <w:rPr>
          <w:rFonts w:ascii="Arial" w:eastAsia="Arial" w:hAnsi="Arial" w:cs="Arial"/>
          <w:b/>
          <w:sz w:val="20"/>
        </w:rPr>
        <w:t>Dział 4. Informacja o dostępie alternatywnym</w:t>
      </w:r>
    </w:p>
    <w:p w:rsidR="00A32442" w:rsidRDefault="00C71B8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Uwaga: poniższe pytania odnoszą się do okresu sprawozdawczego – tj. od 20.09.2019 r. do 01.01.2021 r.</w:t>
      </w: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468"/>
        <w:gridCol w:w="4000"/>
      </w:tblGrid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Czy w okresie sprawozdawczym podmiot zapewniał dostęp alternatywny w postaci wsparcia innej osoby?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A32442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A32442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  <w:ind w:right="28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postaci wsparcia innej osoby: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11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 w:line="292" w:lineRule="auto"/>
            </w:pPr>
            <w:r>
              <w:rPr>
                <w:rFonts w:ascii="Arial" w:eastAsia="Arial" w:hAnsi="Arial" w:cs="Arial"/>
                <w:b/>
                <w:sz w:val="20"/>
              </w:rPr>
              <w:t>2. Czy w okresie sprawozdawczym podmiot zapewniał dostęp alternatywny w postaci wsparcia technologicznego, w tym z wykorzystaniem nowoczesnych technologii?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A32442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A32442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postaci wsparcia technologicznego: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>3. Czy w okresie sprawozdawczym podmiot zapewniał dostęp alternatywny w postaci zmian w organizacji funkcjonowania podmiotu?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A32442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A32442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postaci zmian w organizacji funkcjonowania podmiotu: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>4. Czy w okresie sprawozdawczym podmiot zapewniał dostęp alternatywny w sposób inny niż wymienione wyżej?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A32442" w:rsidRDefault="00C71B8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A32442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A32442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sposób inny niż wymienione wyżej: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2442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Na czym polegało zapewnienie dostępu alternatywnego w sposób inny niż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32442" w:rsidRDefault="00A32442">
      <w:pPr>
        <w:spacing w:after="0"/>
        <w:ind w:left="-396" w:right="11811"/>
      </w:pPr>
    </w:p>
    <w:tbl>
      <w:tblPr>
        <w:tblStyle w:val="TableGrid"/>
        <w:tblW w:w="11468" w:type="dxa"/>
        <w:tblInd w:w="2" w:type="dxa"/>
        <w:tblCellMar>
          <w:top w:w="78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69"/>
        <w:gridCol w:w="3999"/>
      </w:tblGrid>
      <w:tr w:rsidR="00A32442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wymienione wyżej: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A32442"/>
        </w:tc>
      </w:tr>
      <w:tr w:rsidR="00A32442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2442" w:rsidRDefault="00C71B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71B81" w:rsidRDefault="00C71B81"/>
    <w:sectPr w:rsidR="00C71B81">
      <w:footerReference w:type="even" r:id="rId6"/>
      <w:footerReference w:type="default" r:id="rId7"/>
      <w:footerReference w:type="first" r:id="rId8"/>
      <w:pgSz w:w="12225" w:h="15825"/>
      <w:pgMar w:top="844" w:right="414" w:bottom="911" w:left="396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81" w:rsidRDefault="00C71B81">
      <w:pPr>
        <w:spacing w:after="0" w:line="240" w:lineRule="auto"/>
      </w:pPr>
      <w:r>
        <w:separator/>
      </w:r>
    </w:p>
  </w:endnote>
  <w:endnote w:type="continuationSeparator" w:id="0">
    <w:p w:rsidR="00C71B81" w:rsidRDefault="00C7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442" w:rsidRDefault="00C71B81">
    <w:pPr>
      <w:tabs>
        <w:tab w:val="center" w:pos="877"/>
      </w:tabs>
      <w:spacing w:after="0"/>
    </w:pPr>
    <w:r>
      <w:rPr>
        <w:rFonts w:ascii="Times New Roman" w:eastAsia="Times New Roman" w:hAnsi="Times New Roman" w:cs="Times New Roman"/>
        <w:sz w:val="20"/>
      </w:rPr>
      <w:t>Strona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442" w:rsidRDefault="00C71B81">
    <w:pPr>
      <w:tabs>
        <w:tab w:val="center" w:pos="877"/>
      </w:tabs>
      <w:spacing w:after="0"/>
    </w:pPr>
    <w:r>
      <w:rPr>
        <w:rFonts w:ascii="Times New Roman" w:eastAsia="Times New Roman" w:hAnsi="Times New Roman" w:cs="Times New Roman"/>
        <w:sz w:val="20"/>
      </w:rPr>
      <w:t>Strona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442" w:rsidRDefault="00C71B81">
    <w:pPr>
      <w:tabs>
        <w:tab w:val="center" w:pos="877"/>
      </w:tabs>
      <w:spacing w:after="0"/>
    </w:pPr>
    <w:r>
      <w:rPr>
        <w:rFonts w:ascii="Times New Roman" w:eastAsia="Times New Roman" w:hAnsi="Times New Roman" w:cs="Times New Roman"/>
        <w:sz w:val="20"/>
      </w:rPr>
      <w:t>Strona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81" w:rsidRDefault="00C71B81">
      <w:pPr>
        <w:spacing w:after="0" w:line="240" w:lineRule="auto"/>
      </w:pPr>
      <w:r>
        <w:separator/>
      </w:r>
    </w:p>
  </w:footnote>
  <w:footnote w:type="continuationSeparator" w:id="0">
    <w:p w:rsidR="00C71B81" w:rsidRDefault="00C71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42"/>
    <w:rsid w:val="007F77EA"/>
    <w:rsid w:val="00A32442"/>
    <w:rsid w:val="00C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B52DC-B2A0-4510-BE8C-86916BEB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cp:lastModifiedBy>SMART FIX</cp:lastModifiedBy>
  <cp:revision>2</cp:revision>
  <dcterms:created xsi:type="dcterms:W3CDTF">2021-03-24T10:04:00Z</dcterms:created>
  <dcterms:modified xsi:type="dcterms:W3CDTF">2021-03-24T10:04:00Z</dcterms:modified>
</cp:coreProperties>
</file>